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09/18/2025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began building the core modules and verified that the development setup is working correctly across the team.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plan is to continue developing the core modules and prepare the foundation for integrating additional features.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Currently there are no hurdles.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completed the research and planning for the AI component, outlining how it will integrate with the rest of the project.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plan is to begin preparing the initial implementation steps for the AI component and set up the groundwork for testing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integrated the initial modules into the project and completed the setup of the testing environment.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integrated the initial modules into the project and completed the setup of the testing environment.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are currently no hurdles. 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dedicated about 3 hours since our last session.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spent time getting familiar with the programming languages and software tools selected for our project.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My goal is to continue strengthening my understanding of the development tools so that we’re well-prepared to begin the design stage.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At this point, I haven’t run into any hurdles.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